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rPr>
          <w:rFonts w:ascii="Times New Roman" w:cs="Times New Roman" w:eastAsia="Times New Roman" w:hAnsi="Times New Roman"/>
          <w:sz w:val="32"/>
          <w:szCs w:val="3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3048000</wp:posOffset>
                </wp:positionH>
                <wp:positionV relativeFrom="paragraph">
                  <wp:posOffset>-1625599</wp:posOffset>
                </wp:positionV>
                <wp:extent cx="2677795" cy="2284095"/>
                <wp:effectExtent b="0" l="0" r="0" t="0"/>
                <wp:wrapNone/>
                <wp:docPr id="5" name=""/>
                <a:graphic>
                  <a:graphicData uri="http://schemas.microsoft.com/office/word/2010/wordprocessingShape">
                    <wps:wsp>
                      <wps:cNvSpPr/>
                      <wps:cNvPr id="3" name="Shape 3"/>
                      <wps:spPr>
                        <a:xfrm>
                          <a:off x="4012200" y="2643120"/>
                          <a:ext cx="2667600" cy="2273760"/>
                        </a:xfrm>
                        <a:custGeom>
                          <a:rect b="b" l="l" r="r" t="t"/>
                          <a:pathLst>
                            <a:path extrusionOk="0" h="21600" w="21600">
                              <a:moveTo>
                                <a:pt x="0" y="0"/>
                              </a:moveTo>
                              <a:lnTo>
                                <a:pt x="21600" y="0"/>
                              </a:lnTo>
                              <a:lnTo>
                                <a:pt x="21600" y="21600"/>
                              </a:lnTo>
                              <a:lnTo>
                                <a:pt x="0" y="21600"/>
                              </a:lnTo>
                              <a:lnTo>
                                <a:pt x="0" y="0"/>
                              </a:lnTo>
                              <a:close/>
                            </a:path>
                          </a:pathLst>
                        </a:custGeom>
                        <a:no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3048000</wp:posOffset>
                </wp:positionH>
                <wp:positionV relativeFrom="paragraph">
                  <wp:posOffset>-1625599</wp:posOffset>
                </wp:positionV>
                <wp:extent cx="2677795" cy="2284095"/>
                <wp:effectExtent b="0" l="0" r="0" t="0"/>
                <wp:wrapNone/>
                <wp:docPr id="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677795" cy="22840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1092200</wp:posOffset>
                </wp:positionH>
                <wp:positionV relativeFrom="paragraph">
                  <wp:posOffset>-1625599</wp:posOffset>
                </wp:positionV>
                <wp:extent cx="4628515" cy="2282825"/>
                <wp:effectExtent b="0" l="0" r="0" t="0"/>
                <wp:wrapNone/>
                <wp:docPr id="4" name=""/>
                <a:graphic>
                  <a:graphicData uri="http://schemas.microsoft.com/office/word/2010/wordprocessingShape">
                    <wps:wsp>
                      <wps:cNvSpPr/>
                      <wps:cNvPr id="2" name="Shape 2"/>
                      <wps:spPr>
                        <a:xfrm>
                          <a:off x="3036505" y="2643350"/>
                          <a:ext cx="4618990" cy="2273300"/>
                        </a:xfrm>
                        <a:prstGeom prst="rect">
                          <a:avLst/>
                        </a:prstGeom>
                        <a:noFill/>
                        <a:ln>
                          <a:noFill/>
                        </a:ln>
                      </wps:spPr>
                      <wps:txbx>
                        <w:txbxContent>
                          <w:p w:rsidR="00000000" w:rsidDel="00000000" w:rsidP="00000000" w:rsidRDefault="00000000" w:rsidRPr="00000000">
                            <w:pPr>
                              <w:spacing w:after="160" w:before="0" w:line="254.00001525878906"/>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808080"/>
                                <w:sz w:val="28"/>
                                <w:vertAlign w:val="baseline"/>
                              </w:rPr>
                              <w:t xml:space="preserve">Scuola di </w:t>
                            </w:r>
                          </w:p>
                          <w:p w:rsidR="00000000" w:rsidDel="00000000" w:rsidP="00000000" w:rsidRDefault="00000000" w:rsidRPr="00000000">
                            <w:pPr>
                              <w:spacing w:after="160" w:before="0" w:line="254.00001525878906"/>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808080"/>
                                <w:sz w:val="28"/>
                                <w:vertAlign w:val="baseline"/>
                              </w:rPr>
                            </w:r>
                            <w:r w:rsidDel="00000000" w:rsidR="00000000" w:rsidRPr="00000000">
                              <w:rPr>
                                <w:rFonts w:ascii="Times New Roman" w:cs="Times New Roman" w:eastAsia="Times New Roman" w:hAnsi="Times New Roman"/>
                                <w:b w:val="1"/>
                                <w:i w:val="0"/>
                                <w:smallCaps w:val="0"/>
                                <w:strike w:val="0"/>
                                <w:color w:val="808080"/>
                                <w:sz w:val="28"/>
                                <w:vertAlign w:val="baseline"/>
                              </w:rPr>
                              <w:t xml:space="preserve">Studi Umanistici</w:t>
                            </w:r>
                          </w:p>
                          <w:p w:rsidR="00000000" w:rsidDel="00000000" w:rsidP="00000000" w:rsidRDefault="00000000" w:rsidRPr="00000000">
                            <w:pPr>
                              <w:spacing w:after="160" w:before="0" w:line="254.00001525878906"/>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808080"/>
                                <w:sz w:val="28"/>
                                <w:vertAlign w:val="baseline"/>
                              </w:rPr>
                            </w:r>
                            <w:r w:rsidDel="00000000" w:rsidR="00000000" w:rsidRPr="00000000">
                              <w:rPr>
                                <w:rFonts w:ascii="Times New Roman" w:cs="Times New Roman" w:eastAsia="Times New Roman" w:hAnsi="Times New Roman"/>
                                <w:b w:val="1"/>
                                <w:i w:val="0"/>
                                <w:smallCaps w:val="0"/>
                                <w:strike w:val="0"/>
                                <w:color w:val="808080"/>
                                <w:sz w:val="28"/>
                                <w:vertAlign w:val="baseline"/>
                              </w:rPr>
                              <w:t xml:space="preserve">e della Formazione</w:t>
                            </w:r>
                          </w:p>
                          <w:p w:rsidR="00000000" w:rsidDel="00000000" w:rsidP="00000000" w:rsidRDefault="00000000" w:rsidRPr="00000000">
                            <w:pPr>
                              <w:spacing w:after="160" w:before="0" w:line="254.00001525878906"/>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808080"/>
                                <w:sz w:val="28"/>
                                <w:vertAlign w:val="baseline"/>
                              </w:rPr>
                            </w:r>
                          </w:p>
                          <w:p w:rsidR="00000000" w:rsidDel="00000000" w:rsidP="00000000" w:rsidRDefault="00000000" w:rsidRPr="00000000">
                            <w:pPr>
                              <w:spacing w:after="160" w:before="0" w:line="254.00001525878906"/>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808080"/>
                                <w:sz w:val="22"/>
                                <w:vertAlign w:val="baseline"/>
                              </w:rPr>
                            </w:r>
                            <w:r w:rsidDel="00000000" w:rsidR="00000000" w:rsidRPr="00000000">
                              <w:rPr>
                                <w:rFonts w:ascii="Times New Roman" w:cs="Times New Roman" w:eastAsia="Times New Roman" w:hAnsi="Times New Roman"/>
                                <w:b w:val="0"/>
                                <w:i w:val="0"/>
                                <w:smallCaps w:val="0"/>
                                <w:strike w:val="0"/>
                                <w:color w:val="00000a"/>
                                <w:sz w:val="22"/>
                                <w:vertAlign w:val="baseline"/>
                              </w:rPr>
                              <w:t xml:space="preserve">Master in </w:t>
                            </w:r>
                          </w:p>
                          <w:p w:rsidR="00000000" w:rsidDel="00000000" w:rsidP="00000000" w:rsidRDefault="00000000" w:rsidRPr="00000000">
                            <w:pPr>
                              <w:spacing w:after="160" w:before="0" w:line="254.00001525878906"/>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a"/>
                                <w:sz w:val="22"/>
                                <w:vertAlign w:val="baseline"/>
                              </w:rPr>
                            </w:r>
                            <w:r w:rsidDel="00000000" w:rsidR="00000000" w:rsidRPr="00000000">
                              <w:rPr>
                                <w:rFonts w:ascii="Times New Roman" w:cs="Times New Roman" w:eastAsia="Times New Roman" w:hAnsi="Times New Roman"/>
                                <w:b w:val="0"/>
                                <w:i w:val="1"/>
                                <w:smallCaps w:val="0"/>
                                <w:strike w:val="0"/>
                                <w:color w:val="00000a"/>
                                <w:sz w:val="22"/>
                                <w:vertAlign w:val="baseline"/>
                              </w:rPr>
                              <w:t xml:space="preserve">Geography, Spatial Management, Heritage for International Cooperation</w:t>
                            </w:r>
                          </w:p>
                          <w:p w:rsidR="00000000" w:rsidDel="00000000" w:rsidP="00000000" w:rsidRDefault="00000000" w:rsidRPr="00000000">
                            <w:pPr>
                              <w:spacing w:after="160" w:before="0" w:line="254.00001525878906"/>
                              <w:ind w:left="0" w:right="0" w:firstLine="0"/>
                              <w:jc w:val="right"/>
                              <w:textDirection w:val="btLr"/>
                            </w:pPr>
                            <w:r w:rsidDel="00000000" w:rsidR="00000000" w:rsidRPr="00000000">
                              <w:rPr>
                                <w:rFonts w:ascii="Times New Roman" w:cs="Times New Roman" w:eastAsia="Times New Roman" w:hAnsi="Times New Roman"/>
                                <w:b w:val="0"/>
                                <w:i w:val="1"/>
                                <w:smallCaps w:val="0"/>
                                <w:strike w:val="0"/>
                                <w:color w:val="00000a"/>
                                <w:sz w:val="22"/>
                                <w:vertAlign w:val="baseline"/>
                              </w:rPr>
                            </w:r>
                          </w:p>
                          <w:p w:rsidR="00000000" w:rsidDel="00000000" w:rsidP="00000000" w:rsidRDefault="00000000" w:rsidRPr="00000000">
                            <w:pPr>
                              <w:spacing w:after="160" w:before="0" w:line="254.00001525878906"/>
                              <w:ind w:left="0" w:right="0" w:firstLine="0"/>
                              <w:jc w:val="right"/>
                              <w:textDirection w:val="btLr"/>
                            </w:pPr>
                            <w:r w:rsidDel="00000000" w:rsidR="00000000" w:rsidRPr="00000000">
                              <w:rPr>
                                <w:rFonts w:ascii="Times New Roman" w:cs="Times New Roman" w:eastAsia="Times New Roman" w:hAnsi="Times New Roman"/>
                                <w:b w:val="0"/>
                                <w:i w:val="1"/>
                                <w:smallCaps w:val="0"/>
                                <w:strike w:val="0"/>
                                <w:color w:val="00000a"/>
                                <w:sz w:val="22"/>
                                <w:vertAlign w:val="baseline"/>
                              </w:rPr>
                            </w:r>
                          </w:p>
                        </w:txbxContent>
                      </wps:txbx>
                      <wps:bodyPr anchorCtr="0" anchor="t" bIns="55225" lIns="55225" spcFirstLastPara="1" rIns="55225" wrap="square" tIns="552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1092200</wp:posOffset>
                </wp:positionH>
                <wp:positionV relativeFrom="paragraph">
                  <wp:posOffset>-1625599</wp:posOffset>
                </wp:positionV>
                <wp:extent cx="4628515" cy="2282825"/>
                <wp:effectExtent b="0" l="0" r="0" t="0"/>
                <wp:wrapNone/>
                <wp:docPr id="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628515" cy="2282825"/>
                        </a:xfrm>
                        <a:prstGeom prst="rect"/>
                        <a:ln/>
                      </pic:spPr>
                    </pic:pic>
                  </a:graphicData>
                </a:graphic>
              </wp:anchor>
            </w:drawing>
          </mc:Fallback>
        </mc:AlternateContent>
      </w:r>
    </w:p>
    <w:p w:rsidR="00000000" w:rsidDel="00000000" w:rsidP="00000000" w:rsidRDefault="00000000" w:rsidRPr="00000000" w14:paraId="00000002">
      <w:pPr>
        <w:spacing w:line="276" w:lineRule="auto"/>
        <w:rPr>
          <w:rFonts w:ascii="Times New Roman" w:cs="Times New Roman" w:eastAsia="Times New Roman" w:hAnsi="Times New Roman"/>
          <w:b w:val="1"/>
          <w:sz w:val="56"/>
          <w:szCs w:val="56"/>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b w:val="1"/>
          <w:sz w:val="56"/>
          <w:szCs w:val="56"/>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b w:val="1"/>
          <w:sz w:val="56"/>
          <w:szCs w:val="56"/>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Thesis title</w:t>
      </w:r>
    </w:p>
    <w:p w:rsidR="00000000" w:rsidDel="00000000" w:rsidP="00000000" w:rsidRDefault="00000000" w:rsidRPr="00000000" w14:paraId="00000006">
      <w:pPr>
        <w:spacing w:line="276" w:lineRule="auto"/>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b w:val="1"/>
          <w:sz w:val="52"/>
          <w:szCs w:val="52"/>
          <w:rtl w:val="0"/>
        </w:rPr>
        <w:t xml:space="preserve">Thesis subtitle (when applying)</w:t>
      </w:r>
    </w:p>
    <w:p w:rsidR="00000000" w:rsidDel="00000000" w:rsidP="00000000" w:rsidRDefault="00000000" w:rsidRPr="00000000" w14:paraId="00000007">
      <w:pPr>
        <w:tabs>
          <w:tab w:val="left" w:leader="none" w:pos="1260"/>
        </w:tabs>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8">
      <w:pPr>
        <w:tabs>
          <w:tab w:val="left" w:leader="none" w:pos="1260"/>
        </w:tabs>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9">
      <w:pPr>
        <w:tabs>
          <w:tab w:val="left" w:leader="none" w:pos="1260"/>
        </w:tabs>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A">
      <w:pPr>
        <w:tabs>
          <w:tab w:val="left" w:leader="none" w:pos="1260"/>
        </w:tabs>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B">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Candidate</w:t>
      </w:r>
    </w:p>
    <w:p w:rsidR="00000000" w:rsidDel="00000000" w:rsidP="00000000" w:rsidRDefault="00000000" w:rsidRPr="00000000" w14:paraId="0000000C">
      <w:pPr>
        <w:widowControl w:val="0"/>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Name and Surname of the Candidate</w:t>
      </w:r>
    </w:p>
    <w:p w:rsidR="00000000" w:rsidDel="00000000" w:rsidP="00000000" w:rsidRDefault="00000000" w:rsidRPr="00000000" w14:paraId="0000000D">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Advisor</w:t>
      </w:r>
    </w:p>
    <w:p w:rsidR="00000000" w:rsidDel="00000000" w:rsidP="00000000" w:rsidRDefault="00000000" w:rsidRPr="00000000" w14:paraId="0000000F">
      <w:pPr>
        <w:widowControl w:val="0"/>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Name and Surname of the Advisor</w:t>
      </w:r>
    </w:p>
    <w:p w:rsidR="00000000" w:rsidDel="00000000" w:rsidP="00000000" w:rsidRDefault="00000000" w:rsidRPr="00000000" w14:paraId="00000010">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Co-Advisor</w:t>
      </w:r>
    </w:p>
    <w:p w:rsidR="00000000" w:rsidDel="00000000" w:rsidP="00000000" w:rsidRDefault="00000000" w:rsidRPr="00000000" w14:paraId="00000012">
      <w:pPr>
        <w:widowControl w:val="0"/>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Name and Surname of the Co-Advisor</w:t>
      </w:r>
    </w:p>
    <w:p w:rsidR="00000000" w:rsidDel="00000000" w:rsidP="00000000" w:rsidRDefault="00000000" w:rsidRPr="00000000" w14:paraId="00000013">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widowControl w:val="0"/>
        <w:spacing w:after="0" w:line="240" w:lineRule="auto"/>
        <w:rPr>
          <w:rFonts w:ascii="Times New Roman" w:cs="Times New Roman" w:eastAsia="Times New Roman" w:hAnsi="Times New Roman"/>
          <w:sz w:val="32"/>
          <w:szCs w:val="32"/>
        </w:rPr>
        <w:sectPr>
          <w:headerReference r:id="rId9" w:type="default"/>
          <w:footerReference r:id="rId10" w:type="default"/>
          <w:pgSz w:h="16838" w:w="11906" w:orient="portrait"/>
          <w:pgMar w:bottom="2551" w:top="3004" w:left="2381" w:right="1304" w:header="284" w:footer="567"/>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Introduction</w:t>
        <w:tab/>
        <w:tab/>
        <w:tab/>
        <w:tab/>
      </w:r>
      <w:r w:rsidDel="00000000" w:rsidR="00000000" w:rsidRPr="00000000">
        <w:rPr>
          <w:rFonts w:ascii="Times New Roman" w:cs="Times New Roman" w:eastAsia="Times New Roman" w:hAnsi="Times New Roman"/>
          <w:sz w:val="24"/>
          <w:szCs w:val="24"/>
          <w:rtl w:val="0"/>
        </w:rPr>
        <w:t xml:space="preserve">page …...</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I – Chapter’s title</w:t>
      </w:r>
    </w:p>
    <w:p w:rsidR="00000000" w:rsidDel="00000000" w:rsidP="00000000" w:rsidRDefault="00000000" w:rsidRPr="00000000" w14:paraId="00000019">
      <w:pP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 1 – Section’s title</w:t>
        <w:tab/>
        <w:tab/>
        <w:tab/>
        <w:t xml:space="preserve">page …...</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 Section’s title</w:t>
        <w:tab/>
        <w:tab/>
        <w:tab/>
        <w:t xml:space="preserve">page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 Section’s title</w:t>
        <w:tab/>
        <w:tab/>
        <w:tab/>
        <w:t xml:space="preserve">page …...</w:t>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II – Chapter’s title</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 Section’s title</w:t>
        <w:tab/>
        <w:tab/>
        <w:tab/>
        <w:t xml:space="preserve">page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 Section’s title</w:t>
        <w:tab/>
        <w:tab/>
        <w:tab/>
        <w:t xml:space="preserve">page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 Section’s title</w:t>
        <w:tab/>
        <w:tab/>
        <w:tab/>
        <w:t xml:space="preserve">page …...</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III – Chapter’s title</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 Section’s title</w:t>
        <w:tab/>
        <w:tab/>
        <w:tab/>
        <w:t xml:space="preserve">page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 Section’s title</w:t>
        <w:tab/>
        <w:tab/>
        <w:tab/>
        <w:t xml:space="preserve">page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 Section’s title</w:t>
        <w:tab/>
        <w:tab/>
        <w:tab/>
        <w:t xml:space="preserve">page …...</w:t>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N – Chapter’s title</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 Section’s title</w:t>
        <w:tab/>
        <w:tab/>
        <w:tab/>
        <w:t xml:space="preserve">page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 Section’s title</w:t>
        <w:tab/>
        <w:tab/>
        <w:tab/>
        <w:t xml:space="preserve">page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 Section’s title</w:t>
        <w:tab/>
        <w:tab/>
        <w:tab/>
        <w:t xml:space="preserve">page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Conclusions</w:t>
        <w:tab/>
        <w:tab/>
        <w:tab/>
        <w:tab/>
      </w:r>
      <w:r w:rsidDel="00000000" w:rsidR="00000000" w:rsidRPr="00000000">
        <w:rPr>
          <w:rFonts w:ascii="Times New Roman" w:cs="Times New Roman" w:eastAsia="Times New Roman" w:hAnsi="Times New Roman"/>
          <w:sz w:val="24"/>
          <w:szCs w:val="24"/>
          <w:rtl w:val="0"/>
        </w:rPr>
        <w:t xml:space="preserve">page …...</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Bibliography</w:t>
        <w:tab/>
        <w:tab/>
        <w:tab/>
        <w:tab/>
      </w:r>
      <w:r w:rsidDel="00000000" w:rsidR="00000000" w:rsidRPr="00000000">
        <w:rPr>
          <w:rFonts w:ascii="Times New Roman" w:cs="Times New Roman" w:eastAsia="Times New Roman" w:hAnsi="Times New Roman"/>
          <w:sz w:val="24"/>
          <w:szCs w:val="24"/>
          <w:rtl w:val="0"/>
        </w:rPr>
        <w:t xml:space="preserve">page …...</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Online sources</w:t>
        <w:tab/>
        <w:tab/>
        <w:tab/>
      </w:r>
      <w:r w:rsidDel="00000000" w:rsidR="00000000" w:rsidRPr="00000000">
        <w:rPr>
          <w:rFonts w:ascii="Times New Roman" w:cs="Times New Roman" w:eastAsia="Times New Roman" w:hAnsi="Times New Roman"/>
          <w:sz w:val="24"/>
          <w:szCs w:val="24"/>
          <w:rtl w:val="0"/>
        </w:rPr>
        <w:t xml:space="preserve">page …...</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Appendix</w:t>
        <w:tab/>
        <w:tab/>
        <w:tab/>
        <w:tab/>
      </w:r>
      <w:r w:rsidDel="00000000" w:rsidR="00000000" w:rsidRPr="00000000">
        <w:rPr>
          <w:rFonts w:ascii="Times New Roman" w:cs="Times New Roman" w:eastAsia="Times New Roman" w:hAnsi="Times New Roman"/>
          <w:sz w:val="24"/>
          <w:szCs w:val="24"/>
          <w:rtl w:val="0"/>
        </w:rPr>
        <w:t xml:space="preserve">page …...</w:t>
      </w: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E">
      <w:pPr>
        <w:spacing w:line="360" w:lineRule="auto"/>
        <w:jc w:val="right"/>
        <w:rPr>
          <w:rFonts w:ascii="Times New Roman" w:cs="Times New Roman" w:eastAsia="Times New Roman" w:hAnsi="Times New Roman"/>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F">
      <w:pPr>
        <w:spacing w:line="360" w:lineRule="auto"/>
        <w:jc w:val="right"/>
        <w:rPr>
          <w:rFonts w:ascii="Times New Roman" w:cs="Times New Roman" w:eastAsia="Times New Roman" w:hAnsi="Times New Roman"/>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spacing w:line="36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1">
      <w:pPr>
        <w:spacing w:line="36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Lorem ipsum dolor sit amet, consectetur adipiscing elit. Ut dignissim elit nec mi suscipit, in faucibus augue sagittis. Lorem ipsum dolor sit amet, consectetur adipiscing elit. Ut dignissim elit nec mi suscipit, in faucibus augue sagittis. Lorem ipsum dolor sit amet, consectetur adipiscing elit. Ut dignissim elit nec mi suscipit, in faucibus augue sagittis. Lorem ipsum dolor sit amet, consectetur adipiscing elit. Ut dignissim elit nec mi suscipit, in faucibus augue sagittis. </w:t>
      </w:r>
    </w:p>
    <w:p w:rsidR="00000000" w:rsidDel="00000000" w:rsidP="00000000" w:rsidRDefault="00000000" w:rsidRPr="00000000" w14:paraId="0000003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Lorem ipsum dolor sit amet, consectetur adipiscing elit. Ut dignissim elit nec mi suscipit, in faucibus augue sagittis. Lorem ipsum dolor sit amet, consectetur adipiscing elit. Ut dignissim elit nec mi suscipit, in faucibus augue sagittis. Lorem ipsum dolor sit amet, consectetur adipiscing elit. Ut dignissim elit nec mi suscipit, in faucibus augue sagittis. Lorem ipsum dolor sit amet, consectetur adipiscing elit. Ut dignissim elit nec mi suscipit, in faucibus augue sagittis. </w:t>
      </w:r>
    </w:p>
    <w:p w:rsidR="00000000" w:rsidDel="00000000" w:rsidP="00000000" w:rsidRDefault="00000000" w:rsidRPr="00000000" w14:paraId="0000003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Lorem ipsum dolor sit amet, consectetur adipiscing elit. Ut dignissim elit nec mi suscipit, in faucibus augue sagittis. Lorem ipsum dolor sit amet, consectetur adipiscing elit. Ut dignissim elit nec mi suscipit, in faucibus augue sagittis. Lorem ipsum dolor sit amet, consectetur adipiscing elit. Ut dignissim elit nec mi suscipit, in faucibus augue sagittis. Lorem ipsum dolor sit amet, consectetur adipiscing elit. Ut dignissim elit nec mi suscipit, in faucibus augue sagittis. </w:t>
      </w:r>
    </w:p>
    <w:p w:rsidR="00000000" w:rsidDel="00000000" w:rsidP="00000000" w:rsidRDefault="00000000" w:rsidRPr="00000000" w14:paraId="0000003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Lorem ipsum dolor sit amet, consectetur adipiscing elit. Ut dignissim elit nec mi suscipit, in faucibus augue sagittis. Lorem ipsum dolor sit amet, consectetur adipiscing elit. Ut dignissim elit nec mi suscipit, in faucibus augue sagittis. Lorem ipsum dolor sit amet, consectetur adipiscing elit. Ut dignissim elit nec mi suscipit, in faucibus augue sagittis. Lorem ipsum dolor sit amet, consectetur adipiscing elit. Ut dignissim elit nec mi suscipit, in faucibus augue sagittis. </w:t>
      </w:r>
    </w:p>
    <w:p w:rsidR="00000000" w:rsidDel="00000000" w:rsidP="00000000" w:rsidRDefault="00000000" w:rsidRPr="00000000" w14:paraId="0000003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Lorem ipsum dolor sit amet, consectetur adipiscing elit. Ut dignissim elit nec mi suscipit, in faucibus augue sagittis. Lorem ipsum dolor sit amet, consectetur adipiscing elit. Ut dignissim elit nec mi suscipit, in faucibus augue sagittis. Lorem ipsum dolor sit amet, consectetur adipiscing elit. Ut dignissim elit nec mi suscipit, in faucibus augue sagittis. Lorem ipsum dolor sit amet, consectetur adipiscing elit. Ut dignissim elit nec mi suscipit, in faucibus augue sagittis. </w:t>
      </w:r>
      <w:r w:rsidDel="00000000" w:rsidR="00000000" w:rsidRPr="00000000">
        <w:br w:type="page"/>
      </w:r>
      <w:r w:rsidDel="00000000" w:rsidR="00000000" w:rsidRPr="00000000">
        <w:rPr>
          <w:rtl w:val="0"/>
        </w:rPr>
      </w:r>
    </w:p>
    <w:p w:rsidR="00000000" w:rsidDel="00000000" w:rsidP="00000000" w:rsidRDefault="00000000" w:rsidRPr="00000000" w14:paraId="00000039">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I</w:t>
      </w:r>
    </w:p>
    <w:p w:rsidR="00000000" w:rsidDel="00000000" w:rsidP="00000000" w:rsidRDefault="00000000" w:rsidRPr="00000000" w14:paraId="0000003A">
      <w:pPr>
        <w:spacing w:line="48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Chapter’s title</w:t>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 / Section’s title</w:t>
        <w:tab/>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3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4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w:t>
      </w:r>
    </w:p>
    <w:p w:rsidR="00000000" w:rsidDel="00000000" w:rsidP="00000000" w:rsidRDefault="00000000" w:rsidRPr="00000000" w14:paraId="0000004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w:t>
      </w:r>
    </w:p>
    <w:p w:rsidR="00000000" w:rsidDel="00000000" w:rsidP="00000000" w:rsidRDefault="00000000" w:rsidRPr="00000000" w14:paraId="00000042">
      <w:pPr>
        <w:spacing w:line="48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79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2.6666666666667"/>
        <w:gridCol w:w="1322.6666666666667"/>
        <w:gridCol w:w="1322.6666666666667"/>
        <w:gridCol w:w="1322.6666666666667"/>
        <w:gridCol w:w="1322.6666666666667"/>
        <w:gridCol w:w="1322.6666666666667"/>
        <w:tblGridChange w:id="0">
          <w:tblGrid>
            <w:gridCol w:w="1322.6666666666667"/>
            <w:gridCol w:w="1322.6666666666667"/>
            <w:gridCol w:w="1322.6666666666667"/>
            <w:gridCol w:w="1322.6666666666667"/>
            <w:gridCol w:w="1322.6666666666667"/>
            <w:gridCol w:w="1322.6666666666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 This is a table</w:t>
      </w:r>
    </w:p>
    <w:p w:rsidR="00000000" w:rsidDel="00000000" w:rsidP="00000000" w:rsidRDefault="00000000" w:rsidRPr="00000000" w14:paraId="0000005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 specify the source of data </w:t>
      </w:r>
    </w:p>
    <w:p w:rsidR="00000000" w:rsidDel="00000000" w:rsidP="00000000" w:rsidRDefault="00000000" w:rsidRPr="00000000" w14:paraId="0000005E">
      <w:pPr>
        <w:spacing w:line="48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 / Section’s title</w:t>
        <w:tab/>
        <w:tab/>
      </w:r>
    </w:p>
    <w:p w:rsidR="00000000" w:rsidDel="00000000" w:rsidP="00000000" w:rsidRDefault="00000000" w:rsidRPr="00000000" w14:paraId="0000006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6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w:t>
      </w:r>
    </w:p>
    <w:p w:rsidR="00000000" w:rsidDel="00000000" w:rsidP="00000000" w:rsidRDefault="00000000" w:rsidRPr="00000000" w14:paraId="0000006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039050" cy="3340100"/>
            <wp:effectExtent b="0" l="0" r="0" t="0"/>
            <wp:docPr id="6"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503905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1 - Title of the picture</w:t>
      </w:r>
    </w:p>
    <w:p w:rsidR="00000000" w:rsidDel="00000000" w:rsidP="00000000" w:rsidRDefault="00000000" w:rsidRPr="00000000" w14:paraId="0000006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 specify the source</w:t>
      </w:r>
    </w:p>
    <w:p w:rsidR="00000000" w:rsidDel="00000000" w:rsidP="00000000" w:rsidRDefault="00000000" w:rsidRPr="00000000" w14:paraId="0000006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w:t>
      </w:r>
    </w:p>
    <w:p w:rsidR="00000000" w:rsidDel="00000000" w:rsidP="00000000" w:rsidRDefault="00000000" w:rsidRPr="00000000" w14:paraId="0000006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 3 / Section’s title</w:t>
        <w:tab/>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6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6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6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w:t>
      </w:r>
      <w:r w:rsidDel="00000000" w:rsidR="00000000" w:rsidRPr="00000000">
        <w:br w:type="page"/>
      </w:r>
      <w:r w:rsidDel="00000000" w:rsidR="00000000" w:rsidRPr="00000000">
        <w:rPr>
          <w:rtl w:val="0"/>
        </w:rPr>
      </w:r>
    </w:p>
    <w:p w:rsidR="00000000" w:rsidDel="00000000" w:rsidP="00000000" w:rsidRDefault="00000000" w:rsidRPr="00000000" w14:paraId="0000006B">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II</w:t>
      </w:r>
    </w:p>
    <w:p w:rsidR="00000000" w:rsidDel="00000000" w:rsidP="00000000" w:rsidRDefault="00000000" w:rsidRPr="00000000" w14:paraId="0000006C">
      <w:pPr>
        <w:spacing w:line="48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Chapter’s title</w:t>
      </w:r>
      <w:r w:rsidDel="00000000" w:rsidR="00000000" w:rsidRPr="00000000">
        <w:rPr>
          <w:rtl w:val="0"/>
        </w:rPr>
      </w:r>
    </w:p>
    <w:p w:rsidR="00000000" w:rsidDel="00000000" w:rsidP="00000000" w:rsidRDefault="00000000" w:rsidRPr="00000000" w14:paraId="0000006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 / Section’s title</w:t>
        <w:tab/>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7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7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73">
      <w:pPr>
        <w:spacing w:line="48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w:t>
      </w:r>
    </w:p>
    <w:p w:rsidR="00000000" w:rsidDel="00000000" w:rsidP="00000000" w:rsidRDefault="00000000" w:rsidRPr="00000000" w14:paraId="00000074">
      <w:pPr>
        <w:spacing w:line="48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 / Section’s title</w:t>
        <w:tab/>
        <w:tab/>
      </w:r>
    </w:p>
    <w:p w:rsidR="00000000" w:rsidDel="00000000" w:rsidP="00000000" w:rsidRDefault="00000000" w:rsidRPr="00000000" w14:paraId="0000007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7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w:t>
      </w:r>
    </w:p>
    <w:p w:rsidR="00000000" w:rsidDel="00000000" w:rsidP="00000000" w:rsidRDefault="00000000" w:rsidRPr="00000000" w14:paraId="0000007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w:t>
      </w:r>
    </w:p>
    <w:p w:rsidR="00000000" w:rsidDel="00000000" w:rsidP="00000000" w:rsidRDefault="00000000" w:rsidRPr="00000000" w14:paraId="0000007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 3 / Section’s title</w:t>
        <w:tab/>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7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7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7D">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w:t>
      </w:r>
      <w:r w:rsidDel="00000000" w:rsidR="00000000" w:rsidRPr="00000000">
        <w:rPr>
          <w:rtl w:val="0"/>
        </w:rPr>
      </w:r>
    </w:p>
    <w:p w:rsidR="00000000" w:rsidDel="00000000" w:rsidP="00000000" w:rsidRDefault="00000000" w:rsidRPr="00000000" w14:paraId="0000007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III</w:t>
      </w:r>
    </w:p>
    <w:p w:rsidR="00000000" w:rsidDel="00000000" w:rsidP="00000000" w:rsidRDefault="00000000" w:rsidRPr="00000000" w14:paraId="00000080">
      <w:pPr>
        <w:spacing w:line="48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Chapter’s title</w:t>
      </w:r>
    </w:p>
    <w:p w:rsidR="00000000" w:rsidDel="00000000" w:rsidP="00000000" w:rsidRDefault="00000000" w:rsidRPr="00000000" w14:paraId="0000008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 / Section’s title</w:t>
        <w:tab/>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8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8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87">
      <w:pPr>
        <w:spacing w:line="48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w:t>
      </w:r>
    </w:p>
    <w:p w:rsidR="00000000" w:rsidDel="00000000" w:rsidP="00000000" w:rsidRDefault="00000000" w:rsidRPr="00000000" w14:paraId="00000088">
      <w:pPr>
        <w:spacing w:line="48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 / Section’s title</w:t>
        <w:tab/>
        <w:tab/>
      </w:r>
    </w:p>
    <w:p w:rsidR="00000000" w:rsidDel="00000000" w:rsidP="00000000" w:rsidRDefault="00000000" w:rsidRPr="00000000" w14:paraId="0000008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8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w:t>
      </w:r>
    </w:p>
    <w:p w:rsidR="00000000" w:rsidDel="00000000" w:rsidP="00000000" w:rsidRDefault="00000000" w:rsidRPr="00000000" w14:paraId="0000008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w:t>
      </w:r>
    </w:p>
    <w:p w:rsidR="00000000" w:rsidDel="00000000" w:rsidP="00000000" w:rsidRDefault="00000000" w:rsidRPr="00000000" w14:paraId="0000008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 3 / Section’s title</w:t>
        <w:tab/>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8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9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9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92">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N</w:t>
      </w:r>
    </w:p>
    <w:p w:rsidR="00000000" w:rsidDel="00000000" w:rsidP="00000000" w:rsidRDefault="00000000" w:rsidRPr="00000000" w14:paraId="00000094">
      <w:pPr>
        <w:spacing w:line="48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Chapter’s title</w:t>
      </w:r>
      <w:r w:rsidDel="00000000" w:rsidR="00000000" w:rsidRPr="00000000">
        <w:rPr>
          <w:rtl w:val="0"/>
        </w:rPr>
      </w:r>
    </w:p>
    <w:p w:rsidR="00000000" w:rsidDel="00000000" w:rsidP="00000000" w:rsidRDefault="00000000" w:rsidRPr="00000000" w14:paraId="0000009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 / Section’s title</w:t>
        <w:tab/>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9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9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9B">
      <w:pPr>
        <w:spacing w:line="48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w:t>
      </w:r>
    </w:p>
    <w:p w:rsidR="00000000" w:rsidDel="00000000" w:rsidP="00000000" w:rsidRDefault="00000000" w:rsidRPr="00000000" w14:paraId="0000009C">
      <w:pPr>
        <w:spacing w:line="48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 / Section’s title</w:t>
        <w:tab/>
        <w:tab/>
      </w:r>
    </w:p>
    <w:p w:rsidR="00000000" w:rsidDel="00000000" w:rsidP="00000000" w:rsidRDefault="00000000" w:rsidRPr="00000000" w14:paraId="0000009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9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w:t>
      </w:r>
    </w:p>
    <w:p w:rsidR="00000000" w:rsidDel="00000000" w:rsidP="00000000" w:rsidRDefault="00000000" w:rsidRPr="00000000" w14:paraId="000000A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w:t>
      </w:r>
    </w:p>
    <w:p w:rsidR="00000000" w:rsidDel="00000000" w:rsidP="00000000" w:rsidRDefault="00000000" w:rsidRPr="00000000" w14:paraId="000000A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 3 / Section’s title</w:t>
        <w:tab/>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A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A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A5">
      <w:pPr>
        <w:spacing w:line="480" w:lineRule="auto"/>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ab/>
        <w:t xml:space="preserve">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Morbi pharetra, velit sed molestie lacinia, metus orci condimentum purus, in scelerisque est dolor eget diam. </w:t>
      </w:r>
    </w:p>
    <w:p w:rsidR="00000000" w:rsidDel="00000000" w:rsidP="00000000" w:rsidRDefault="00000000" w:rsidRPr="00000000" w14:paraId="000000A6">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Bibliography</w:t>
        <w:tab/>
      </w:r>
    </w:p>
    <w:p w:rsidR="00000000" w:rsidDel="00000000" w:rsidP="00000000" w:rsidRDefault="00000000" w:rsidRPr="00000000" w14:paraId="000000A8">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r>
    </w:p>
    <w:p w:rsidR="00000000" w:rsidDel="00000000" w:rsidP="00000000" w:rsidRDefault="00000000" w:rsidRPr="00000000" w14:paraId="000000A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Amstad, F. T., Meier, L. L., Fasel, U., Elfering, A., &amp; Semmer, N. K. (2011). A meta‐analysis of work–family conflict and various outcomes with a special emphasis on cross‐domain versus matching‐domain relations. Journal of Occupational Health Psychology, 16(2), 151– 169. </w:t>
      </w:r>
    </w:p>
    <w:p w:rsidR="00000000" w:rsidDel="00000000" w:rsidP="00000000" w:rsidRDefault="00000000" w:rsidRPr="00000000" w14:paraId="000000A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E">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Online sources</w:t>
        <w:tab/>
        <w:tab/>
        <w:tab/>
      </w:r>
    </w:p>
    <w:p w:rsidR="00000000" w:rsidDel="00000000" w:rsidP="00000000" w:rsidRDefault="00000000" w:rsidRPr="00000000" w14:paraId="000000A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Asvis, Alleanza Italiana per lo Sviluppo Sostenibile</w:t>
      </w:r>
    </w:p>
    <w:p w:rsidR="00000000" w:rsidDel="00000000" w:rsidP="00000000" w:rsidRDefault="00000000" w:rsidRPr="00000000" w14:paraId="000000B0">
      <w:pPr>
        <w:spacing w:after="0" w:line="480" w:lineRule="auto"/>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0563c1"/>
            <w:sz w:val="24"/>
            <w:szCs w:val="24"/>
            <w:u w:val="single"/>
            <w:rtl w:val="0"/>
          </w:rPr>
          <w:t xml:space="preserve">www.asvis.it</w:t>
        </w:r>
      </w:hyperlink>
      <w:r w:rsidDel="00000000" w:rsidR="00000000" w:rsidRPr="00000000">
        <w:rPr>
          <w:rtl w:val="0"/>
        </w:rPr>
      </w:r>
    </w:p>
    <w:p w:rsidR="00000000" w:rsidDel="00000000" w:rsidP="00000000" w:rsidRDefault="00000000" w:rsidRPr="00000000" w14:paraId="000000B1">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13" w:type="default"/>
      <w:footerReference r:id="rId14" w:type="default"/>
      <w:type w:val="nextPage"/>
      <w:pgSz w:h="16838" w:w="11906" w:orient="portrait"/>
      <w:pgMar w:bottom="1984" w:top="1985" w:left="1985" w:right="1985"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Academic Year 20……/20…...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tabs>
        <w:tab w:val="left" w:leader="none" w:pos="2820"/>
      </w:tabs>
      <w:ind w:left="-1560" w:firstLine="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-988059</wp:posOffset>
          </wp:positionH>
          <wp:positionV relativeFrom="paragraph">
            <wp:posOffset>635</wp:posOffset>
          </wp:positionV>
          <wp:extent cx="2562860" cy="1342390"/>
          <wp:effectExtent b="0" l="0" r="0" t="0"/>
          <wp:wrapNone/>
          <wp:docPr id="7" name="image1.jpg"/>
          <a:graphic>
            <a:graphicData uri="http://schemas.openxmlformats.org/drawingml/2006/picture">
              <pic:pic>
                <pic:nvPicPr>
                  <pic:cNvPr id="0" name="image1.jpg"/>
                  <pic:cNvPicPr preferRelativeResize="0"/>
                </pic:nvPicPr>
                <pic:blipFill>
                  <a:blip r:embed="rId1"/>
                  <a:srcRect b="-15" l="-8" r="-8" t="-16"/>
                  <a:stretch>
                    <a:fillRect/>
                  </a:stretch>
                </pic:blipFill>
                <pic:spPr>
                  <a:xfrm>
                    <a:off x="0" y="0"/>
                    <a:ext cx="2562860" cy="13423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en-GB"/>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0" w:firstLine="0"/>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ind w:left="0" w:firstLine="0"/>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Arial" w:cs="Arial" w:eastAsia="Arial" w:hAnsi="Arial"/>
      <w:sz w:val="28"/>
      <w:szCs w:val="28"/>
    </w:rPr>
  </w:style>
  <w:style w:type="paragraph" w:styleId="Normale" w:default="1">
    <w:name w:val="Normal"/>
    <w:qFormat w:val="1"/>
    <w:pPr>
      <w:spacing w:after="160" w:line="254" w:lineRule="auto"/>
    </w:pPr>
    <w:rPr>
      <w:rFonts w:ascii="Calibri" w:cs="Tahoma" w:eastAsia="Calibri" w:hAnsi="Calibri"/>
      <w:color w:val="00000a"/>
      <w:kern w:val="2"/>
      <w:sz w:val="22"/>
      <w:szCs w:val="22"/>
      <w:lang w:bidi="ar-SA" w:eastAsia="en-US"/>
    </w:rPr>
  </w:style>
  <w:style w:type="paragraph" w:styleId="Titolo1">
    <w:name w:val="heading 1"/>
    <w:basedOn w:val="Normale"/>
    <w:next w:val="Corpotesto"/>
    <w:qFormat w:val="1"/>
    <w:pPr>
      <w:keepNext w:val="1"/>
      <w:keepLines w:val="1"/>
      <w:numPr>
        <w:numId w:val="1"/>
      </w:numPr>
      <w:spacing w:after="0" w:before="240"/>
      <w:outlineLvl w:val="0"/>
    </w:pPr>
    <w:rPr>
      <w:rFonts w:ascii="Calibri Light" w:hAnsi="Calibri Light"/>
      <w:color w:val="2f5496"/>
      <w:sz w:val="32"/>
      <w:szCs w:val="32"/>
    </w:rPr>
  </w:style>
  <w:style w:type="paragraph" w:styleId="Titolo2">
    <w:name w:val="heading 2"/>
    <w:basedOn w:val="Normale"/>
    <w:next w:val="Corpotesto"/>
    <w:qFormat w:val="1"/>
    <w:pPr>
      <w:keepNext w:val="1"/>
      <w:keepLines w:val="1"/>
      <w:numPr>
        <w:ilvl w:val="1"/>
        <w:numId w:val="1"/>
      </w:numPr>
      <w:spacing w:after="0" w:before="40"/>
      <w:outlineLvl w:val="1"/>
    </w:pPr>
    <w:rPr>
      <w:rFonts w:ascii="Calibri Light" w:hAnsi="Calibri Light"/>
      <w:color w:val="2f5496"/>
      <w:sz w:val="26"/>
      <w:szCs w:val="2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WW8Num1z0" w:customStyle="1">
    <w:name w:val="WW8Num1z0"/>
    <w:qFormat w:val="1"/>
  </w:style>
  <w:style w:type="character" w:styleId="WW8Num1z1" w:customStyle="1">
    <w:name w:val="WW8Num1z1"/>
    <w:qFormat w:val="1"/>
  </w:style>
  <w:style w:type="character" w:styleId="WW8Num1z2" w:customStyle="1">
    <w:name w:val="WW8Num1z2"/>
    <w:qFormat w:val="1"/>
  </w:style>
  <w:style w:type="character" w:styleId="WW8Num1z3" w:customStyle="1">
    <w:name w:val="WW8Num1z3"/>
    <w:qFormat w:val="1"/>
  </w:style>
  <w:style w:type="character" w:styleId="WW8Num1z4" w:customStyle="1">
    <w:name w:val="WW8Num1z4"/>
    <w:qFormat w:val="1"/>
  </w:style>
  <w:style w:type="character" w:styleId="WW8Num1z5" w:customStyle="1">
    <w:name w:val="WW8Num1z5"/>
    <w:qFormat w:val="1"/>
  </w:style>
  <w:style w:type="character" w:styleId="WW8Num1z6" w:customStyle="1">
    <w:name w:val="WW8Num1z6"/>
    <w:qFormat w:val="1"/>
  </w:style>
  <w:style w:type="character" w:styleId="WW8Num1z7" w:customStyle="1">
    <w:name w:val="WW8Num1z7"/>
    <w:qFormat w:val="1"/>
  </w:style>
  <w:style w:type="character" w:styleId="WW8Num1z8" w:customStyle="1">
    <w:name w:val="WW8Num1z8"/>
    <w:qFormat w:val="1"/>
  </w:style>
  <w:style w:type="character" w:styleId="TestonotaapidipaginaCarattere" w:customStyle="1">
    <w:name w:val="Testo nota a piè di pagina Carattere"/>
    <w:basedOn w:val="Carpredefinitoparagrafo"/>
    <w:qFormat w:val="1"/>
    <w:rPr>
      <w:sz w:val="20"/>
      <w:szCs w:val="20"/>
    </w:rPr>
  </w:style>
  <w:style w:type="character" w:styleId="Rimandonotaapidipagina">
    <w:name w:val="footnote reference"/>
    <w:basedOn w:val="Carpredefinitoparagrafo"/>
    <w:qFormat w:val="1"/>
    <w:rPr>
      <w:vertAlign w:val="superscript"/>
    </w:rPr>
  </w:style>
  <w:style w:type="character" w:styleId="CollegamentoInternet" w:customStyle="1">
    <w:name w:val="Collegamento Internet"/>
    <w:basedOn w:val="Carpredefinitoparagrafo"/>
    <w:rPr>
      <w:color w:val="0563c1"/>
      <w:u w:val="single"/>
    </w:rPr>
  </w:style>
  <w:style w:type="character" w:styleId="Collegamentovisitato">
    <w:name w:val="FollowedHyperlink"/>
    <w:basedOn w:val="Carpredefinitoparagrafo"/>
    <w:qFormat w:val="1"/>
    <w:rPr>
      <w:color w:val="954f72"/>
      <w:u w:val="single"/>
    </w:rPr>
  </w:style>
  <w:style w:type="character" w:styleId="UnresolvedMention" w:customStyle="1">
    <w:name w:val="Unresolved Mention"/>
    <w:basedOn w:val="Carpredefinitoparagrafo"/>
    <w:qFormat w:val="1"/>
    <w:rPr>
      <w:color w:val="605e5c"/>
      <w:highlight w:val="lightGray"/>
    </w:rPr>
  </w:style>
  <w:style w:type="character" w:styleId="Titolo1Carattere" w:customStyle="1">
    <w:name w:val="Titolo 1 Carattere"/>
    <w:basedOn w:val="Carpredefinitoparagrafo"/>
    <w:qFormat w:val="1"/>
    <w:rPr>
      <w:rFonts w:ascii="Calibri Light" w:cs="Tahoma" w:eastAsia="Calibri" w:hAnsi="Calibri Light"/>
      <w:color w:val="2f5496"/>
      <w:sz w:val="32"/>
      <w:szCs w:val="32"/>
    </w:rPr>
  </w:style>
  <w:style w:type="character" w:styleId="Titolo2Carattere" w:customStyle="1">
    <w:name w:val="Titolo 2 Carattere"/>
    <w:basedOn w:val="Carpredefinitoparagrafo"/>
    <w:qFormat w:val="1"/>
    <w:rPr>
      <w:rFonts w:ascii="Calibri Light" w:cs="Tahoma" w:eastAsia="Calibri" w:hAnsi="Calibri Light"/>
      <w:color w:val="2f5496"/>
      <w:sz w:val="26"/>
      <w:szCs w:val="26"/>
    </w:rPr>
  </w:style>
  <w:style w:type="character" w:styleId="IntestazioneCarattere" w:customStyle="1">
    <w:name w:val="Intestazione Carattere"/>
    <w:basedOn w:val="Carpredefinitoparagrafo"/>
    <w:qFormat w:val="1"/>
  </w:style>
  <w:style w:type="character" w:styleId="PidipaginaCarattere" w:customStyle="1">
    <w:name w:val="Piè di pagina Carattere"/>
    <w:basedOn w:val="Carpredefinitoparagrafo"/>
    <w:qFormat w:val="1"/>
  </w:style>
  <w:style w:type="character" w:styleId="Caratterinotaapidipagina" w:customStyle="1">
    <w:name w:val="Caratteri nota a piè di pagina"/>
    <w:qFormat w:val="1"/>
  </w:style>
  <w:style w:type="character" w:styleId="Richiamoallanotaapidipagina" w:customStyle="1">
    <w:name w:val="Richiamo alla nota a piè di pagina"/>
    <w:rPr>
      <w:vertAlign w:val="superscript"/>
    </w:rPr>
  </w:style>
  <w:style w:type="character" w:styleId="Caratterinotadichiusura" w:customStyle="1">
    <w:name w:val="Caratteri nota di chiusura"/>
    <w:qFormat w:val="1"/>
    <w:rPr>
      <w:vertAlign w:val="superscript"/>
    </w:rPr>
  </w:style>
  <w:style w:type="character" w:styleId="WW-Caratterinotadichiusura" w:customStyle="1">
    <w:name w:val="WW-Caratteri nota di chiusura"/>
    <w:qFormat w:val="1"/>
  </w:style>
  <w:style w:type="paragraph" w:styleId="Titolo">
    <w:name w:val="Title"/>
    <w:basedOn w:val="Normale"/>
    <w:next w:val="Corpotesto"/>
    <w:qFormat w:val="1"/>
    <w:pPr>
      <w:keepNext w:val="1"/>
      <w:spacing w:after="120" w:before="240"/>
    </w:pPr>
    <w:rPr>
      <w:rFonts w:ascii="Liberation Sans;Arial" w:cs="Lucida Sans" w:eastAsia="Microsoft YaHei" w:hAnsi="Liberation Sans;Arial"/>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val="1"/>
    <w:pPr>
      <w:suppressLineNumbers w:val="1"/>
      <w:spacing w:after="120" w:before="120"/>
    </w:pPr>
    <w:rPr>
      <w:rFonts w:cs="Lucida Sans"/>
      <w:i w:val="1"/>
      <w:iCs w:val="1"/>
      <w:sz w:val="24"/>
      <w:szCs w:val="24"/>
    </w:rPr>
  </w:style>
  <w:style w:type="paragraph" w:styleId="Indice" w:customStyle="1">
    <w:name w:val="Indice"/>
    <w:basedOn w:val="Normale"/>
    <w:qFormat w:val="1"/>
    <w:pPr>
      <w:suppressLineNumbers w:val="1"/>
    </w:pPr>
    <w:rPr>
      <w:rFonts w:cs="Lucida Sans"/>
    </w:rPr>
  </w:style>
  <w:style w:type="paragraph" w:styleId="Testonotaapidipagina">
    <w:name w:val="footnote text"/>
    <w:basedOn w:val="Normale"/>
  </w:style>
  <w:style w:type="paragraph" w:styleId="Paragrafoelenco">
    <w:name w:val="List Paragraph"/>
    <w:basedOn w:val="Normale"/>
    <w:qFormat w:val="1"/>
    <w:pPr>
      <w:ind w:left="720"/>
      <w:contextualSpacing w:val="1"/>
    </w:pPr>
  </w:style>
  <w:style w:type="paragraph" w:styleId="Nessunaspaziatura">
    <w:name w:val="No Spacing"/>
    <w:qFormat w:val="1"/>
    <w:rPr>
      <w:rFonts w:ascii="Calibri" w:cs="Tahoma" w:eastAsia="Calibri" w:hAnsi="Calibri"/>
      <w:color w:val="00000a"/>
      <w:kern w:val="2"/>
      <w:sz w:val="22"/>
      <w:szCs w:val="22"/>
      <w:lang w:bidi="ar-SA" w:eastAsia="en-US"/>
    </w:rPr>
  </w:style>
  <w:style w:type="paragraph" w:styleId="Intestazioneepidipagina" w:customStyle="1">
    <w:name w:val="Intestazione e piè di pagina"/>
    <w:basedOn w:val="Normale"/>
    <w:qFormat w:val="1"/>
    <w:pPr>
      <w:suppressLineNumbers w:val="1"/>
      <w:tabs>
        <w:tab w:val="center" w:pos="4819"/>
        <w:tab w:val="right" w:pos="9638"/>
      </w:tabs>
    </w:p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NormaleWeb">
    <w:name w:val="Normal (Web)"/>
    <w:basedOn w:val="Normale"/>
    <w:qFormat w:val="1"/>
    <w:pPr>
      <w:spacing w:after="280" w:before="280" w:line="240" w:lineRule="auto"/>
    </w:pPr>
    <w:rPr>
      <w:rFonts w:ascii="Times New Roman" w:cs="Times New Roman" w:eastAsia="Times New Roman" w:hAnsi="Times New Roman"/>
      <w:sz w:val="24"/>
      <w:szCs w:val="24"/>
      <w:lang w:eastAsia="it-IT"/>
    </w:rPr>
  </w:style>
  <w:style w:type="paragraph" w:styleId="Contenutocornice" w:customStyle="1">
    <w:name w:val="Contenuto cornice"/>
    <w:basedOn w:val="Normale"/>
    <w:qFormat w:val="1"/>
  </w:style>
  <w:style w:type="numbering" w:styleId="WW8Num1" w:customStyle="1">
    <w:name w:val="WW8Num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footer" Target="footer1.xml"/><Relationship Id="rId13" Type="http://schemas.openxmlformats.org/officeDocument/2006/relationships/header" Target="header2.xml"/><Relationship Id="rId12" Type="http://schemas.openxmlformats.org/officeDocument/2006/relationships/hyperlink" Target="http://www.asvis.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BVPXRPnS66Wnx6WQ8utMPo/Iw==">AMUW2mVdCKGKMVXhIHSb1zkG5AX5n0mXQMsGJ3VX4eUJPJgb9yemGjC65Dl9jWgud2xfhaZrKkLgMfqDLz73GAFdZboPqoHMa8cAToyoimC+7eiHqoM5Jf1dt7vwh7RDoA3ET+k/r4ku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2023-02-23T13:41:00Z</dcterms:created>
  <dc:creator>Bourlessas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